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2" w:rsidRDefault="00CD2622" w:rsidP="00DE5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22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Ярославской области провел публичное обсуждение результатов контрольно-надзорной деятельности в сфере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622" w:rsidRPr="000B797B" w:rsidRDefault="00CD2622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>1</w:t>
      </w:r>
      <w:r w:rsidR="00696BFB" w:rsidRPr="000B797B">
        <w:rPr>
          <w:rFonts w:ascii="Times New Roman" w:hAnsi="Times New Roman" w:cs="Times New Roman"/>
          <w:sz w:val="28"/>
          <w:szCs w:val="28"/>
        </w:rPr>
        <w:t>4</w:t>
      </w:r>
      <w:r w:rsidRPr="000B797B">
        <w:rPr>
          <w:rFonts w:ascii="Times New Roman" w:hAnsi="Times New Roman" w:cs="Times New Roman"/>
          <w:sz w:val="28"/>
          <w:szCs w:val="28"/>
        </w:rPr>
        <w:t xml:space="preserve"> </w:t>
      </w:r>
      <w:r w:rsidR="00696BFB" w:rsidRPr="000B797B">
        <w:rPr>
          <w:rFonts w:ascii="Times New Roman" w:hAnsi="Times New Roman" w:cs="Times New Roman"/>
          <w:sz w:val="28"/>
          <w:szCs w:val="28"/>
        </w:rPr>
        <w:t>февраля 2019</w:t>
      </w:r>
      <w:r w:rsidRPr="000B797B">
        <w:rPr>
          <w:rFonts w:ascii="Times New Roman" w:hAnsi="Times New Roman" w:cs="Times New Roman"/>
          <w:sz w:val="28"/>
          <w:szCs w:val="28"/>
        </w:rPr>
        <w:t xml:space="preserve"> года Территориальный орган Росздравнадзора по Ярославской области провел публичное обсуждение результатов контрольно-надзорной деятельности </w:t>
      </w:r>
      <w:r w:rsidR="000E0543" w:rsidRPr="000B797B">
        <w:rPr>
          <w:rFonts w:ascii="Times New Roman" w:hAnsi="Times New Roman" w:cs="Times New Roman"/>
          <w:sz w:val="28"/>
          <w:szCs w:val="28"/>
        </w:rPr>
        <w:t>в сфере здравоохранения.</w:t>
      </w:r>
    </w:p>
    <w:p w:rsidR="005C104B" w:rsidRPr="000B797B" w:rsidRDefault="000E0543" w:rsidP="00CA66F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97B">
        <w:rPr>
          <w:rFonts w:ascii="Times New Roman" w:hAnsi="Times New Roman" w:cs="Times New Roman"/>
          <w:sz w:val="28"/>
          <w:szCs w:val="28"/>
        </w:rPr>
        <w:t xml:space="preserve">В  </w:t>
      </w:r>
      <w:r w:rsidR="000B797B" w:rsidRPr="000B797B">
        <w:rPr>
          <w:rFonts w:ascii="Times New Roman" w:hAnsi="Times New Roman" w:cs="Times New Roman"/>
          <w:sz w:val="28"/>
          <w:szCs w:val="28"/>
        </w:rPr>
        <w:t>проводимом</w:t>
      </w:r>
      <w:r w:rsidRPr="000B79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B797B" w:rsidRPr="000B797B">
        <w:rPr>
          <w:rFonts w:ascii="Times New Roman" w:hAnsi="Times New Roman" w:cs="Times New Roman"/>
          <w:sz w:val="28"/>
          <w:szCs w:val="28"/>
        </w:rPr>
        <w:t>и</w:t>
      </w:r>
      <w:r w:rsidRPr="000B797B">
        <w:rPr>
          <w:rFonts w:ascii="Times New Roman" w:hAnsi="Times New Roman" w:cs="Times New Roman"/>
          <w:sz w:val="28"/>
          <w:szCs w:val="28"/>
        </w:rPr>
        <w:t>, которое прошло в зале заседания ученого совета Ярославского государственного медицинского университета</w:t>
      </w:r>
      <w:r w:rsidR="005C104B" w:rsidRPr="000B797B">
        <w:rPr>
          <w:rFonts w:ascii="Times New Roman" w:hAnsi="Times New Roman" w:cs="Times New Roman"/>
          <w:sz w:val="28"/>
          <w:szCs w:val="28"/>
        </w:rPr>
        <w:t>, приняло участие 12</w:t>
      </w:r>
      <w:r w:rsidR="00696BFB" w:rsidRPr="000B797B">
        <w:rPr>
          <w:rFonts w:ascii="Times New Roman" w:hAnsi="Times New Roman" w:cs="Times New Roman"/>
          <w:sz w:val="28"/>
          <w:szCs w:val="28"/>
        </w:rPr>
        <w:t>3</w:t>
      </w:r>
      <w:r w:rsidR="005C104B" w:rsidRPr="000B79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797B" w:rsidRPr="000B797B">
        <w:rPr>
          <w:rFonts w:ascii="Times New Roman" w:hAnsi="Times New Roman" w:cs="Times New Roman"/>
          <w:sz w:val="28"/>
          <w:szCs w:val="28"/>
        </w:rPr>
        <w:t>а</w:t>
      </w:r>
      <w:r w:rsidR="005C104B" w:rsidRPr="000B797B">
        <w:rPr>
          <w:rFonts w:ascii="Times New Roman" w:hAnsi="Times New Roman" w:cs="Times New Roman"/>
          <w:sz w:val="28"/>
          <w:szCs w:val="28"/>
        </w:rPr>
        <w:t xml:space="preserve">: </w:t>
      </w:r>
      <w:r w:rsidR="000B797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представители аппарата уполномоченного по правам предпринимателей</w:t>
      </w:r>
      <w:r w:rsidR="00696BF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0B797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представители аппарата уполномоченного по правам человека,</w:t>
      </w:r>
      <w:r w:rsidR="00696BF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9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Следственного комитета по Ярославской области, </w:t>
      </w:r>
      <w:r w:rsidR="00284D9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руководитель Ярославского отделения «Опора России», </w:t>
      </w:r>
      <w:r w:rsidR="00696BF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>Управления МВД, Департамента здравоохранения и фармации Ярославской области, Прокуратуры Ярославской области,</w:t>
      </w:r>
      <w:r w:rsidR="00696BFB" w:rsidRPr="000B797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96BFB" w:rsidRPr="000B797B">
        <w:rPr>
          <w:rFonts w:ascii="Times New Roman" w:eastAsia="Calibri" w:hAnsi="Times New Roman" w:cs="Times New Roman"/>
          <w:sz w:val="28"/>
          <w:szCs w:val="28"/>
        </w:rPr>
        <w:t>Межрегионального управления Федеральной службы по надзору в сфере природопользования</w:t>
      </w:r>
      <w:proofErr w:type="gramEnd"/>
      <w:r w:rsidR="00696BFB" w:rsidRPr="000B797B">
        <w:rPr>
          <w:rFonts w:ascii="Times New Roman" w:eastAsia="Calibri" w:hAnsi="Times New Roman" w:cs="Times New Roman"/>
          <w:sz w:val="28"/>
          <w:szCs w:val="28"/>
        </w:rPr>
        <w:t xml:space="preserve"> по Ярославской и Костромской областям</w:t>
      </w:r>
      <w:r w:rsidR="00696BFB" w:rsidRPr="000B797B">
        <w:rPr>
          <w:rFonts w:ascii="Times New Roman" w:hAnsi="Times New Roman" w:cs="Times New Roman"/>
          <w:sz w:val="28"/>
          <w:szCs w:val="28"/>
        </w:rPr>
        <w:t xml:space="preserve">, </w:t>
      </w:r>
      <w:r w:rsidR="00696BFB" w:rsidRPr="000B797B">
        <w:rPr>
          <w:rFonts w:ascii="Times New Roman" w:eastAsia="Calibri" w:hAnsi="Times New Roman" w:cs="Times New Roman"/>
          <w:sz w:val="28"/>
          <w:szCs w:val="28"/>
        </w:rPr>
        <w:t>Территориального отдела транспортного контроля государственного автодорожного надзора по Ярославской области Восточного межрегионального управления государственного автодорожного надзора Центрального федерального округа</w:t>
      </w:r>
      <w:r w:rsidR="00696BFB" w:rsidRPr="000B797B">
        <w:rPr>
          <w:rFonts w:ascii="Times New Roman" w:hAnsi="Times New Roman" w:cs="Times New Roman"/>
          <w:sz w:val="28"/>
          <w:szCs w:val="28"/>
        </w:rPr>
        <w:t xml:space="preserve">, </w:t>
      </w:r>
      <w:r w:rsidR="00696BFB" w:rsidRPr="000B797B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федеральных, государственных,  частных медицинских и фармацевтических организаций и индивидуальных предпринимателей и другие заинтересованные лица.</w:t>
      </w:r>
    </w:p>
    <w:p w:rsidR="000E0543" w:rsidRPr="00CA66FF" w:rsidRDefault="005C104B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0B797B">
        <w:rPr>
          <w:rFonts w:ascii="Times New Roman" w:hAnsi="Times New Roman" w:cs="Times New Roman"/>
          <w:sz w:val="28"/>
          <w:szCs w:val="28"/>
        </w:rPr>
        <w:t>В ходе общественных слушаний под председательством руководителя Территориального органа Росздравнадзора по Ярославской области Замираловой Татьяны Борисовны были заслушаны следующие</w:t>
      </w:r>
      <w:r w:rsidRPr="00CA66FF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5C104B" w:rsidRPr="00CA66FF" w:rsidRDefault="005C104B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CA66FF">
        <w:rPr>
          <w:rFonts w:ascii="Times New Roman" w:hAnsi="Times New Roman" w:cs="Times New Roman"/>
          <w:sz w:val="28"/>
          <w:szCs w:val="28"/>
        </w:rPr>
        <w:t xml:space="preserve">-результаты правоприменительной практики в контрольно-надзорной деятельности Территориального органа Росздравнадзора по </w:t>
      </w:r>
      <w:r w:rsidR="00CA66FF" w:rsidRPr="00CA66FF">
        <w:rPr>
          <w:rFonts w:ascii="Times New Roman" w:hAnsi="Times New Roman" w:cs="Times New Roman"/>
          <w:sz w:val="28"/>
          <w:szCs w:val="28"/>
        </w:rPr>
        <w:t>Ярославской области и соблюдения</w:t>
      </w:r>
      <w:r w:rsidRPr="00CA66FF">
        <w:rPr>
          <w:rFonts w:ascii="Times New Roman" w:hAnsi="Times New Roman" w:cs="Times New Roman"/>
          <w:sz w:val="28"/>
          <w:szCs w:val="28"/>
        </w:rPr>
        <w:t xml:space="preserve"> обязательных требований при осуществлении деятельности в сфере охраны здоровья граждан за </w:t>
      </w:r>
      <w:r w:rsidRPr="00CA66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B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66FF">
        <w:rPr>
          <w:rFonts w:ascii="Times New Roman" w:hAnsi="Times New Roman" w:cs="Times New Roman"/>
          <w:sz w:val="28"/>
          <w:szCs w:val="28"/>
        </w:rPr>
        <w:t xml:space="preserve"> квартал 2018 года;</w:t>
      </w:r>
    </w:p>
    <w:p w:rsidR="00CA66FF" w:rsidRPr="00696BFB" w:rsidRDefault="00CA66FF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6BFB">
        <w:rPr>
          <w:rFonts w:ascii="Times New Roman" w:hAnsi="Times New Roman" w:cs="Times New Roman"/>
          <w:sz w:val="28"/>
          <w:szCs w:val="28"/>
        </w:rPr>
        <w:t>-</w:t>
      </w:r>
      <w:r w:rsidR="00696BFB" w:rsidRPr="00696BFB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 по вопросам оказания паллиативной медицинской помощи. Организация деятельности выездной патронажной службы паллиативной медицинской помощи в амбулаторных условиях</w:t>
      </w:r>
      <w:r w:rsidRPr="00696BFB">
        <w:rPr>
          <w:rFonts w:ascii="Times New Roman" w:hAnsi="Times New Roman" w:cs="Times New Roman"/>
          <w:sz w:val="28"/>
          <w:szCs w:val="28"/>
        </w:rPr>
        <w:t>;</w:t>
      </w:r>
    </w:p>
    <w:p w:rsidR="00CA66FF" w:rsidRPr="00696BFB" w:rsidRDefault="00CA66FF" w:rsidP="00DE5A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BFB">
        <w:rPr>
          <w:rFonts w:ascii="Times New Roman" w:hAnsi="Times New Roman" w:cs="Times New Roman"/>
          <w:sz w:val="28"/>
          <w:szCs w:val="28"/>
        </w:rPr>
        <w:t>-</w:t>
      </w:r>
      <w:r w:rsidRPr="0069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BFB" w:rsidRPr="00696BFB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обмену сведениями в целях формирования листка нетрудоспособности в форме электронного документа</w:t>
      </w:r>
      <w:r w:rsidRPr="0069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66FF" w:rsidRPr="00696BFB" w:rsidRDefault="00CA66FF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696BFB">
        <w:rPr>
          <w:rFonts w:ascii="Times New Roman" w:hAnsi="Times New Roman" w:cs="Times New Roman"/>
          <w:sz w:val="28"/>
          <w:szCs w:val="28"/>
        </w:rPr>
        <w:t xml:space="preserve"> </w:t>
      </w:r>
      <w:r w:rsidR="00696BFB" w:rsidRPr="0069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контрольных закупок лекарственных средств, медицинских изделий и медицинских услуг при осуществлении государственного контроля в сфере здравоохранения</w:t>
      </w:r>
      <w:r w:rsidR="00696BFB" w:rsidRPr="00696BFB">
        <w:rPr>
          <w:rFonts w:ascii="Times New Roman" w:hAnsi="Times New Roman" w:cs="Times New Roman"/>
          <w:sz w:val="28"/>
          <w:szCs w:val="28"/>
        </w:rPr>
        <w:t>;</w:t>
      </w:r>
    </w:p>
    <w:p w:rsidR="00696BFB" w:rsidRPr="00696BFB" w:rsidRDefault="00696BFB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6BFB">
        <w:rPr>
          <w:rFonts w:ascii="Times New Roman" w:hAnsi="Times New Roman" w:cs="Times New Roman"/>
          <w:sz w:val="28"/>
          <w:szCs w:val="28"/>
        </w:rPr>
        <w:t>-внедрение системы мониторинга движения лекарственных препаратов для медицинского применения. Обзор новых нормативных документов в сфере обращения лекарственных средств.</w:t>
      </w:r>
    </w:p>
    <w:p w:rsidR="00CA66FF" w:rsidRPr="00696BFB" w:rsidRDefault="00F639E1" w:rsidP="00DE5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6BFB">
        <w:rPr>
          <w:rFonts w:ascii="Times New Roman" w:hAnsi="Times New Roman" w:cs="Times New Roman"/>
          <w:sz w:val="28"/>
          <w:szCs w:val="28"/>
        </w:rPr>
        <w:t xml:space="preserve">По окончании слушаний </w:t>
      </w:r>
      <w:r w:rsidR="00CA66FF" w:rsidRPr="00696BFB">
        <w:rPr>
          <w:rFonts w:ascii="Times New Roman" w:hAnsi="Times New Roman" w:cs="Times New Roman"/>
          <w:sz w:val="28"/>
          <w:szCs w:val="28"/>
        </w:rPr>
        <w:t xml:space="preserve"> </w:t>
      </w:r>
      <w:r w:rsidRPr="00696BFB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Росздравнадзора по Ярославской области ответил</w:t>
      </w:r>
      <w:r w:rsidR="00D40BDB" w:rsidRPr="00696BFB">
        <w:rPr>
          <w:rFonts w:ascii="Times New Roman" w:hAnsi="Times New Roman" w:cs="Times New Roman"/>
          <w:sz w:val="28"/>
          <w:szCs w:val="28"/>
        </w:rPr>
        <w:t>а</w:t>
      </w:r>
      <w:r w:rsidR="00CA66FF" w:rsidRPr="00696BFB">
        <w:rPr>
          <w:rFonts w:ascii="Times New Roman" w:hAnsi="Times New Roman" w:cs="Times New Roman"/>
          <w:sz w:val="28"/>
          <w:szCs w:val="28"/>
        </w:rPr>
        <w:t xml:space="preserve"> н</w:t>
      </w:r>
      <w:r w:rsidR="00D40BDB" w:rsidRPr="00696BFB">
        <w:rPr>
          <w:rFonts w:ascii="Times New Roman" w:hAnsi="Times New Roman" w:cs="Times New Roman"/>
          <w:sz w:val="28"/>
          <w:szCs w:val="28"/>
        </w:rPr>
        <w:t>а вопросы присутствующих в зале, а также поступившие в территориальный орган по электронной почте.</w:t>
      </w:r>
    </w:p>
    <w:p w:rsidR="003767C3" w:rsidRDefault="002C1243" w:rsidP="00CA6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95" w:rsidRPr="00900813" w:rsidRDefault="00813895">
      <w:pPr>
        <w:rPr>
          <w:rFonts w:ascii="Times New Roman" w:hAnsi="Times New Roman" w:cs="Times New Roman"/>
          <w:sz w:val="24"/>
          <w:szCs w:val="24"/>
        </w:rPr>
      </w:pPr>
    </w:p>
    <w:sectPr w:rsidR="00813895" w:rsidRPr="00900813" w:rsidSect="00D8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D2"/>
    <w:rsid w:val="000551BB"/>
    <w:rsid w:val="00064CFE"/>
    <w:rsid w:val="000B797B"/>
    <w:rsid w:val="000E0543"/>
    <w:rsid w:val="000F7C82"/>
    <w:rsid w:val="00171EF2"/>
    <w:rsid w:val="00284D92"/>
    <w:rsid w:val="00286082"/>
    <w:rsid w:val="002927EC"/>
    <w:rsid w:val="002C1243"/>
    <w:rsid w:val="003767C3"/>
    <w:rsid w:val="003C2ADC"/>
    <w:rsid w:val="004542BB"/>
    <w:rsid w:val="004971B9"/>
    <w:rsid w:val="004C0AFB"/>
    <w:rsid w:val="005C104B"/>
    <w:rsid w:val="005C2825"/>
    <w:rsid w:val="005F529D"/>
    <w:rsid w:val="00663DDC"/>
    <w:rsid w:val="00696BFB"/>
    <w:rsid w:val="007274B4"/>
    <w:rsid w:val="00813895"/>
    <w:rsid w:val="00814CD7"/>
    <w:rsid w:val="008D4553"/>
    <w:rsid w:val="008F2E61"/>
    <w:rsid w:val="00900813"/>
    <w:rsid w:val="009F2C10"/>
    <w:rsid w:val="00A81B0C"/>
    <w:rsid w:val="00AD4003"/>
    <w:rsid w:val="00AD5BA1"/>
    <w:rsid w:val="00B1447D"/>
    <w:rsid w:val="00B45ED2"/>
    <w:rsid w:val="00C726FA"/>
    <w:rsid w:val="00CA66FF"/>
    <w:rsid w:val="00CD2622"/>
    <w:rsid w:val="00CD6F48"/>
    <w:rsid w:val="00CE39D9"/>
    <w:rsid w:val="00D24C3E"/>
    <w:rsid w:val="00D40BDB"/>
    <w:rsid w:val="00D868D2"/>
    <w:rsid w:val="00DE5A1B"/>
    <w:rsid w:val="00EB3572"/>
    <w:rsid w:val="00F0646D"/>
    <w:rsid w:val="00F503DC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543"/>
    <w:rPr>
      <w:b/>
      <w:bCs/>
    </w:rPr>
  </w:style>
  <w:style w:type="paragraph" w:styleId="a4">
    <w:name w:val="Normal (Web)"/>
    <w:basedOn w:val="a"/>
    <w:uiPriority w:val="99"/>
    <w:semiHidden/>
    <w:unhideWhenUsed/>
    <w:rsid w:val="005C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LVV</cp:lastModifiedBy>
  <cp:revision>9</cp:revision>
  <cp:lastPrinted>2017-11-07T07:55:00Z</cp:lastPrinted>
  <dcterms:created xsi:type="dcterms:W3CDTF">2018-05-17T09:15:00Z</dcterms:created>
  <dcterms:modified xsi:type="dcterms:W3CDTF">2019-02-15T06:47:00Z</dcterms:modified>
</cp:coreProperties>
</file>